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Default Extension="pptx" ContentType="application/vnd.openxmlformats-officedocument.presentationml.presentation"/>
  <Override PartName="/word/document.xml" ContentType="application/vnd.openxmlformats-officedocument.wordprocessingml.document.main+xml"/>
  <Override PartName="/word/customizations.xml" ContentType="application/vnd.ms-word.keyMapCustomization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0681F" w:rsidRDefault="005F674C" w:rsidP="005F674C">
      <w:pPr>
        <w:rPr>
          <w:szCs w:val="21"/>
        </w:rPr>
      </w:pPr>
      <w:r>
        <w:rPr>
          <w:rFonts w:hint="eastAsia"/>
          <w:szCs w:val="21"/>
        </w:rPr>
        <w:t>T</w:t>
      </w:r>
      <w:r w:rsidR="00405FC1">
        <w:rPr>
          <w:szCs w:val="21"/>
        </w:rPr>
        <w:t>his is a demo game</w:t>
      </w:r>
      <w:r>
        <w:rPr>
          <w:szCs w:val="21"/>
        </w:rPr>
        <w:t xml:space="preserve"> made by </w:t>
      </w:r>
      <w:r w:rsidRPr="00FF24AA">
        <w:rPr>
          <w:b/>
          <w:szCs w:val="21"/>
        </w:rPr>
        <w:t>Game maker studio</w:t>
      </w:r>
      <w:r>
        <w:rPr>
          <w:szCs w:val="21"/>
        </w:rPr>
        <w:t>.</w:t>
      </w:r>
    </w:p>
    <w:p w:rsidR="005F674C" w:rsidRDefault="005F674C" w:rsidP="005F674C">
      <w:pPr>
        <w:rPr>
          <w:szCs w:val="21"/>
        </w:rPr>
      </w:pPr>
      <w:r>
        <w:rPr>
          <w:szCs w:val="21"/>
        </w:rPr>
        <w:t>I made the following LEVEL based on the tutorials online.</w:t>
      </w:r>
    </w:p>
    <w:p w:rsidR="00405FC1" w:rsidRDefault="00405FC1" w:rsidP="005F674C">
      <w:pPr>
        <w:rPr>
          <w:szCs w:val="21"/>
        </w:rPr>
      </w:pPr>
    </w:p>
    <w:p w:rsidR="005F674C" w:rsidRDefault="00405FC1" w:rsidP="005F674C">
      <w:pPr>
        <w:rPr>
          <w:szCs w:val="21"/>
        </w:rPr>
      </w:pPr>
      <w:r>
        <w:rPr>
          <w:rFonts w:hint="eastAsia"/>
          <w:szCs w:val="21"/>
        </w:rPr>
        <w:t xml:space="preserve">In this level, </w:t>
      </w:r>
      <w:r>
        <w:rPr>
          <w:szCs w:val="21"/>
        </w:rPr>
        <w:t>I want to create a character and a devil in the scene, including attacking and AI logic.</w:t>
      </w:r>
    </w:p>
    <w:p w:rsidR="000D387D" w:rsidRDefault="000D387D" w:rsidP="005F674C">
      <w:pPr>
        <w:rPr>
          <w:szCs w:val="21"/>
        </w:rPr>
      </w:pPr>
    </w:p>
    <w:p w:rsidR="00405FC1" w:rsidRDefault="00405FC1" w:rsidP="005F674C">
      <w:pPr>
        <w:rPr>
          <w:szCs w:val="21"/>
        </w:rPr>
      </w:pPr>
      <w:r>
        <w:rPr>
          <w:szCs w:val="21"/>
        </w:rPr>
        <w:t>I learn two major things in this process, design and technology.</w:t>
      </w:r>
    </w:p>
    <w:p w:rsidR="000D387D" w:rsidRDefault="000D387D" w:rsidP="005F674C">
      <w:pPr>
        <w:rPr>
          <w:szCs w:val="21"/>
        </w:rPr>
      </w:pPr>
    </w:p>
    <w:p w:rsidR="00405FC1" w:rsidRDefault="004567A4" w:rsidP="005F674C">
      <w:pPr>
        <w:rPr>
          <w:szCs w:val="21"/>
        </w:rPr>
      </w:pPr>
      <w:r>
        <w:rPr>
          <w:szCs w:val="21"/>
        </w:rPr>
        <w:t>With regard to design, I think it is necessary to make a milestone to push the game design. Drives development around a series of milestone, each focused on achieving specific milestone goals. The first is to clarify the work content of each person in the team. For example, the art needs to complete the static pictures and animations of the scene and the characters</w:t>
      </w:r>
      <w:r w:rsidR="000D387D">
        <w:rPr>
          <w:szCs w:val="21"/>
        </w:rPr>
        <w:t xml:space="preserve">; </w:t>
      </w:r>
      <w:r>
        <w:rPr>
          <w:szCs w:val="21"/>
        </w:rPr>
        <w:t>level designer set the scene size ratio</w:t>
      </w:r>
      <w:r w:rsidR="000D387D">
        <w:rPr>
          <w:szCs w:val="21"/>
        </w:rPr>
        <w:t>, the mode of operation of figures walk; programmer to achieve these functions. The second is to control the development tempo and have the develop-improve-feedback cycle in each milestone.</w:t>
      </w:r>
      <w:r w:rsidR="00181A00">
        <w:rPr>
          <w:szCs w:val="21"/>
        </w:rPr>
        <w:t xml:space="preserve"> </w:t>
      </w:r>
    </w:p>
    <w:p w:rsidR="00181A00" w:rsidRDefault="00181A00" w:rsidP="005F674C">
      <w:pPr>
        <w:rPr>
          <w:szCs w:val="21"/>
        </w:rPr>
      </w:pPr>
    </w:p>
    <w:p w:rsidR="00181A00" w:rsidRDefault="00181A00" w:rsidP="005F674C">
      <w:pPr>
        <w:rPr>
          <w:szCs w:val="21"/>
        </w:rPr>
      </w:pPr>
      <w:r>
        <w:rPr>
          <w:szCs w:val="21"/>
        </w:rPr>
        <w:t>The following is what I learn about technology.</w:t>
      </w:r>
      <w:bookmarkStart w:id="0" w:name="_GoBack"/>
      <w:bookmarkEnd w:id="0"/>
    </w:p>
    <w:p w:rsidR="00405FC1" w:rsidRDefault="00405FC1" w:rsidP="005F674C">
      <w:pPr>
        <w:rPr>
          <w:rFonts w:hint="eastAsia"/>
          <w:szCs w:val="21"/>
        </w:rPr>
      </w:pPr>
    </w:p>
    <w:p w:rsidR="005F674C" w:rsidRDefault="005F674C" w:rsidP="005F674C">
      <w:pPr>
        <w:pStyle w:val="a5"/>
        <w:numPr>
          <w:ilvl w:val="0"/>
          <w:numId w:val="1"/>
        </w:numPr>
        <w:ind w:firstLineChars="0"/>
        <w:rPr>
          <w:szCs w:val="21"/>
        </w:rPr>
      </w:pPr>
      <w:r>
        <w:rPr>
          <w:rFonts w:hint="eastAsia"/>
          <w:szCs w:val="21"/>
        </w:rPr>
        <w:t>Achieve 2D character walking</w:t>
      </w:r>
      <w:r>
        <w:rPr>
          <w:szCs w:val="21"/>
        </w:rPr>
        <w:t>(</w:t>
      </w:r>
      <w:r w:rsidRPr="005F674C">
        <w:rPr>
          <w:b/>
          <w:szCs w:val="21"/>
          <w:u w:val="single"/>
        </w:rPr>
        <w:t>double click to play the gif</w:t>
      </w:r>
      <w:r>
        <w:rPr>
          <w:szCs w:val="21"/>
        </w:rPr>
        <w:t>)</w:t>
      </w:r>
    </w:p>
    <w:p w:rsidR="005F674C" w:rsidRDefault="005F674C" w:rsidP="005F674C">
      <w:pPr>
        <w:pStyle w:val="a5"/>
        <w:ind w:left="360" w:firstLineChars="0" w:firstLine="0"/>
        <w:rPr>
          <w:szCs w:val="21"/>
        </w:rPr>
      </w:pPr>
      <w:r>
        <w:rPr>
          <w:szCs w:val="21"/>
        </w:rPr>
        <w:object w:dxaOrig="9600" w:dyaOrig="539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80pt;height:269.4pt" o:ole="">
            <v:imagedata r:id="rId8" o:title=""/>
          </v:shape>
          <o:OLEObject Type="Embed" ProgID="PowerPoint.Show.12" ShapeID="_x0000_i1025" DrawAspect="Content" ObjectID="_1580041521" r:id="rId9"/>
        </w:object>
      </w:r>
    </w:p>
    <w:p w:rsidR="000B5E1C" w:rsidRDefault="000B5E1C" w:rsidP="005F674C">
      <w:pPr>
        <w:pStyle w:val="a5"/>
        <w:ind w:left="360" w:firstLineChars="0" w:firstLine="0"/>
        <w:rPr>
          <w:szCs w:val="21"/>
        </w:rPr>
      </w:pPr>
    </w:p>
    <w:p w:rsidR="005F674C" w:rsidRDefault="005F674C" w:rsidP="005F674C">
      <w:pPr>
        <w:pStyle w:val="a5"/>
        <w:numPr>
          <w:ilvl w:val="0"/>
          <w:numId w:val="1"/>
        </w:numPr>
        <w:ind w:firstLineChars="0"/>
        <w:rPr>
          <w:szCs w:val="21"/>
        </w:rPr>
      </w:pPr>
      <w:r>
        <w:rPr>
          <w:rFonts w:hint="eastAsia"/>
          <w:szCs w:val="21"/>
        </w:rPr>
        <w:t>Game scen</w:t>
      </w:r>
      <w:r>
        <w:rPr>
          <w:szCs w:val="21"/>
        </w:rPr>
        <w:t>e settings(</w:t>
      </w:r>
      <w:r w:rsidRPr="005F674C">
        <w:rPr>
          <w:b/>
          <w:szCs w:val="21"/>
          <w:u w:val="single"/>
        </w:rPr>
        <w:t>double click to play the gif</w:t>
      </w:r>
      <w:r>
        <w:rPr>
          <w:szCs w:val="21"/>
        </w:rPr>
        <w:t>)</w:t>
      </w:r>
    </w:p>
    <w:p w:rsidR="005F674C" w:rsidRDefault="005F674C" w:rsidP="005F674C">
      <w:pPr>
        <w:pStyle w:val="a5"/>
        <w:ind w:left="360" w:firstLineChars="0" w:firstLine="0"/>
        <w:rPr>
          <w:szCs w:val="21"/>
        </w:rPr>
      </w:pPr>
      <w:r>
        <w:rPr>
          <w:szCs w:val="21"/>
        </w:rPr>
        <w:object w:dxaOrig="9600" w:dyaOrig="5390">
          <v:shape id="_x0000_i1026" type="#_x0000_t75" style="width:480pt;height:269.4pt" o:ole="">
            <v:imagedata r:id="rId10" o:title=""/>
          </v:shape>
          <o:OLEObject Type="Embed" ProgID="PowerPoint.Show.12" ShapeID="_x0000_i1026" DrawAspect="Content" ObjectID="_1580041522" r:id="rId11"/>
        </w:object>
      </w:r>
    </w:p>
    <w:p w:rsidR="00FF24AA" w:rsidRDefault="00FF24AA" w:rsidP="005F674C">
      <w:pPr>
        <w:pStyle w:val="a5"/>
        <w:ind w:left="360" w:firstLineChars="0" w:firstLine="0"/>
        <w:rPr>
          <w:szCs w:val="21"/>
        </w:rPr>
      </w:pPr>
    </w:p>
    <w:p w:rsidR="005F674C" w:rsidRDefault="00FF24AA" w:rsidP="005F674C">
      <w:pPr>
        <w:pStyle w:val="a5"/>
        <w:numPr>
          <w:ilvl w:val="0"/>
          <w:numId w:val="1"/>
        </w:numPr>
        <w:ind w:firstLineChars="0"/>
        <w:rPr>
          <w:szCs w:val="21"/>
        </w:rPr>
      </w:pPr>
      <w:r>
        <w:rPr>
          <w:rFonts w:hint="eastAsia"/>
          <w:szCs w:val="21"/>
        </w:rPr>
        <w:t>Collision and occlusion</w:t>
      </w:r>
      <w:r>
        <w:rPr>
          <w:szCs w:val="21"/>
        </w:rPr>
        <w:t>(</w:t>
      </w:r>
      <w:r w:rsidRPr="00FF24AA">
        <w:rPr>
          <w:b/>
          <w:szCs w:val="21"/>
          <w:u w:val="single"/>
        </w:rPr>
        <w:t>double click to play the gif</w:t>
      </w:r>
      <w:r>
        <w:rPr>
          <w:szCs w:val="21"/>
        </w:rPr>
        <w:t>)</w:t>
      </w:r>
    </w:p>
    <w:p w:rsidR="00FF24AA" w:rsidRDefault="00FF24AA" w:rsidP="00FF24AA">
      <w:pPr>
        <w:pStyle w:val="a5"/>
        <w:ind w:left="360" w:firstLineChars="0" w:firstLine="0"/>
        <w:rPr>
          <w:szCs w:val="21"/>
        </w:rPr>
      </w:pPr>
      <w:r>
        <w:rPr>
          <w:szCs w:val="21"/>
        </w:rPr>
        <w:object w:dxaOrig="9600" w:dyaOrig="5390">
          <v:shape id="_x0000_i1027" type="#_x0000_t75" style="width:480pt;height:269.4pt" o:ole="">
            <v:imagedata r:id="rId12" o:title=""/>
          </v:shape>
          <o:OLEObject Type="Embed" ProgID="PowerPoint.Show.12" ShapeID="_x0000_i1027" DrawAspect="Content" ObjectID="_1580041523" r:id="rId13"/>
        </w:object>
      </w:r>
    </w:p>
    <w:p w:rsidR="00FF24AA" w:rsidRDefault="008A2957" w:rsidP="00FF24AA">
      <w:pPr>
        <w:pStyle w:val="a5"/>
        <w:numPr>
          <w:ilvl w:val="0"/>
          <w:numId w:val="1"/>
        </w:numPr>
        <w:ind w:firstLineChars="0"/>
        <w:rPr>
          <w:szCs w:val="21"/>
        </w:rPr>
      </w:pPr>
      <w:r>
        <w:rPr>
          <w:rFonts w:hint="eastAsia"/>
          <w:szCs w:val="21"/>
        </w:rPr>
        <w:t>Camera and object following</w:t>
      </w:r>
      <w:r>
        <w:rPr>
          <w:szCs w:val="21"/>
        </w:rPr>
        <w:t>(</w:t>
      </w:r>
      <w:r w:rsidRPr="008A2957">
        <w:rPr>
          <w:b/>
          <w:szCs w:val="21"/>
          <w:u w:val="single"/>
        </w:rPr>
        <w:t>double click to play the gif</w:t>
      </w:r>
      <w:r>
        <w:rPr>
          <w:szCs w:val="21"/>
        </w:rPr>
        <w:t>)</w:t>
      </w:r>
    </w:p>
    <w:p w:rsidR="008A2957" w:rsidRDefault="008A2957" w:rsidP="008A2957">
      <w:pPr>
        <w:pStyle w:val="a5"/>
        <w:ind w:left="360" w:firstLineChars="0" w:firstLine="0"/>
        <w:rPr>
          <w:szCs w:val="21"/>
        </w:rPr>
      </w:pPr>
      <w:r>
        <w:rPr>
          <w:szCs w:val="21"/>
        </w:rPr>
        <w:object w:dxaOrig="9600" w:dyaOrig="5390">
          <v:shape id="_x0000_i1028" type="#_x0000_t75" style="width:480pt;height:269.4pt" o:ole="">
            <v:imagedata r:id="rId14" o:title=""/>
          </v:shape>
          <o:OLEObject Type="Embed" ProgID="PowerPoint.Show.12" ShapeID="_x0000_i1028" DrawAspect="Content" ObjectID="_1580041524" r:id="rId15"/>
        </w:object>
      </w:r>
    </w:p>
    <w:p w:rsidR="008A2957" w:rsidRDefault="008A2957" w:rsidP="008A2957">
      <w:pPr>
        <w:pStyle w:val="a5"/>
        <w:ind w:left="360" w:firstLineChars="0" w:firstLine="0"/>
        <w:rPr>
          <w:szCs w:val="21"/>
        </w:rPr>
      </w:pPr>
    </w:p>
    <w:p w:rsidR="008A2957" w:rsidRDefault="008A2957" w:rsidP="008A2957">
      <w:pPr>
        <w:pStyle w:val="a5"/>
        <w:ind w:left="360" w:firstLineChars="0" w:firstLine="0"/>
        <w:rPr>
          <w:szCs w:val="21"/>
        </w:rPr>
      </w:pPr>
    </w:p>
    <w:p w:rsidR="008A2957" w:rsidRDefault="008A2957" w:rsidP="008A2957">
      <w:pPr>
        <w:pStyle w:val="a5"/>
        <w:ind w:left="360" w:firstLineChars="0" w:firstLine="0"/>
        <w:rPr>
          <w:szCs w:val="21"/>
        </w:rPr>
      </w:pPr>
    </w:p>
    <w:p w:rsidR="008A2957" w:rsidRDefault="008A2957" w:rsidP="008A2957">
      <w:pPr>
        <w:pStyle w:val="a5"/>
        <w:ind w:left="360" w:firstLineChars="0" w:firstLine="0"/>
        <w:rPr>
          <w:szCs w:val="21"/>
        </w:rPr>
      </w:pPr>
    </w:p>
    <w:p w:rsidR="008A2957" w:rsidRDefault="008A2957" w:rsidP="008A2957">
      <w:pPr>
        <w:pStyle w:val="a5"/>
        <w:numPr>
          <w:ilvl w:val="0"/>
          <w:numId w:val="1"/>
        </w:numPr>
        <w:ind w:firstLineChars="0"/>
        <w:rPr>
          <w:szCs w:val="21"/>
        </w:rPr>
      </w:pPr>
      <w:r>
        <w:rPr>
          <w:rFonts w:hint="eastAsia"/>
          <w:szCs w:val="21"/>
        </w:rPr>
        <w:t>Character and skill</w:t>
      </w:r>
      <w:r>
        <w:rPr>
          <w:szCs w:val="21"/>
        </w:rPr>
        <w:t>(</w:t>
      </w:r>
      <w:r w:rsidRPr="008A2957">
        <w:rPr>
          <w:b/>
          <w:szCs w:val="21"/>
          <w:u w:val="single"/>
        </w:rPr>
        <w:t>double click to play the gif</w:t>
      </w:r>
      <w:r>
        <w:rPr>
          <w:szCs w:val="21"/>
        </w:rPr>
        <w:t>)</w:t>
      </w:r>
    </w:p>
    <w:p w:rsidR="008A2957" w:rsidRDefault="008A2957" w:rsidP="008A2957">
      <w:pPr>
        <w:pStyle w:val="a5"/>
        <w:ind w:left="360" w:firstLineChars="0" w:firstLine="0"/>
        <w:rPr>
          <w:szCs w:val="21"/>
        </w:rPr>
      </w:pPr>
      <w:r>
        <w:rPr>
          <w:szCs w:val="21"/>
        </w:rPr>
        <w:object w:dxaOrig="9600" w:dyaOrig="5390">
          <v:shape id="_x0000_i1029" type="#_x0000_t75" style="width:480pt;height:269.4pt" o:ole="">
            <v:imagedata r:id="rId16" o:title=""/>
          </v:shape>
          <o:OLEObject Type="Embed" ProgID="PowerPoint.Show.12" ShapeID="_x0000_i1029" DrawAspect="Content" ObjectID="_1580041525" r:id="rId17"/>
        </w:object>
      </w:r>
      <w:r>
        <w:rPr>
          <w:szCs w:val="21"/>
        </w:rPr>
        <w:object w:dxaOrig="9600" w:dyaOrig="5390">
          <v:shape id="_x0000_i1030" type="#_x0000_t75" style="width:480pt;height:269.4pt" o:ole="">
            <v:imagedata r:id="rId18" o:title=""/>
          </v:shape>
          <o:OLEObject Type="Embed" ProgID="PowerPoint.Show.12" ShapeID="_x0000_i1030" DrawAspect="Content" ObjectID="_1580041526" r:id="rId19"/>
        </w:object>
      </w:r>
    </w:p>
    <w:p w:rsidR="008A2957" w:rsidRDefault="008A2957" w:rsidP="008A2957">
      <w:pPr>
        <w:pStyle w:val="a5"/>
        <w:ind w:left="360" w:firstLineChars="0" w:firstLine="0"/>
        <w:rPr>
          <w:szCs w:val="21"/>
        </w:rPr>
      </w:pPr>
    </w:p>
    <w:p w:rsidR="008A2957" w:rsidRDefault="008A2957" w:rsidP="008A2957">
      <w:pPr>
        <w:pStyle w:val="a5"/>
        <w:ind w:left="360" w:firstLineChars="0" w:firstLine="0"/>
        <w:rPr>
          <w:szCs w:val="21"/>
        </w:rPr>
      </w:pPr>
    </w:p>
    <w:p w:rsidR="008A2957" w:rsidRDefault="008A2957" w:rsidP="008A2957">
      <w:pPr>
        <w:pStyle w:val="a5"/>
        <w:ind w:left="360" w:firstLineChars="0" w:firstLine="0"/>
        <w:rPr>
          <w:szCs w:val="21"/>
        </w:rPr>
      </w:pPr>
    </w:p>
    <w:p w:rsidR="008A2957" w:rsidRDefault="008A2957" w:rsidP="008A2957">
      <w:pPr>
        <w:pStyle w:val="a5"/>
        <w:ind w:left="360" w:firstLineChars="0" w:firstLine="0"/>
        <w:rPr>
          <w:szCs w:val="21"/>
        </w:rPr>
      </w:pPr>
    </w:p>
    <w:p w:rsidR="008A2957" w:rsidRDefault="008A2957" w:rsidP="008A2957">
      <w:pPr>
        <w:pStyle w:val="a5"/>
        <w:ind w:left="360" w:firstLineChars="0" w:firstLine="0"/>
        <w:rPr>
          <w:szCs w:val="21"/>
        </w:rPr>
      </w:pPr>
    </w:p>
    <w:p w:rsidR="008A2957" w:rsidRDefault="008A2957" w:rsidP="008A2957">
      <w:pPr>
        <w:pStyle w:val="a5"/>
        <w:ind w:left="360" w:firstLineChars="0" w:firstLine="0"/>
        <w:rPr>
          <w:szCs w:val="21"/>
        </w:rPr>
      </w:pPr>
    </w:p>
    <w:p w:rsidR="008A2957" w:rsidRDefault="008A2957" w:rsidP="008A2957">
      <w:pPr>
        <w:pStyle w:val="a5"/>
        <w:numPr>
          <w:ilvl w:val="0"/>
          <w:numId w:val="1"/>
        </w:numPr>
        <w:ind w:firstLineChars="0"/>
        <w:rPr>
          <w:szCs w:val="21"/>
        </w:rPr>
      </w:pPr>
      <w:r>
        <w:rPr>
          <w:rFonts w:hint="eastAsia"/>
          <w:szCs w:val="21"/>
        </w:rPr>
        <w:t xml:space="preserve">Add </w:t>
      </w:r>
      <w:r>
        <w:rPr>
          <w:szCs w:val="21"/>
        </w:rPr>
        <w:t>the</w:t>
      </w:r>
      <w:r>
        <w:rPr>
          <w:rFonts w:hint="eastAsia"/>
          <w:szCs w:val="21"/>
        </w:rPr>
        <w:t xml:space="preserve"> </w:t>
      </w:r>
      <w:r>
        <w:rPr>
          <w:szCs w:val="21"/>
        </w:rPr>
        <w:t>enemy and achieve the logic of attack(</w:t>
      </w:r>
      <w:r w:rsidRPr="008A2957">
        <w:rPr>
          <w:b/>
          <w:szCs w:val="21"/>
          <w:u w:val="single"/>
        </w:rPr>
        <w:t>double click to play the gif</w:t>
      </w:r>
      <w:r>
        <w:rPr>
          <w:szCs w:val="21"/>
        </w:rPr>
        <w:t>)</w:t>
      </w:r>
    </w:p>
    <w:p w:rsidR="008A2957" w:rsidRDefault="008A2957" w:rsidP="008A2957">
      <w:pPr>
        <w:pStyle w:val="a5"/>
        <w:ind w:left="360" w:firstLineChars="0" w:firstLine="0"/>
        <w:rPr>
          <w:szCs w:val="21"/>
        </w:rPr>
      </w:pPr>
      <w:r>
        <w:rPr>
          <w:szCs w:val="21"/>
        </w:rPr>
        <w:object w:dxaOrig="9600" w:dyaOrig="5390">
          <v:shape id="_x0000_i1031" type="#_x0000_t75" style="width:480pt;height:269.4pt" o:ole="">
            <v:imagedata r:id="rId20" o:title=""/>
          </v:shape>
          <o:OLEObject Type="Embed" ProgID="PowerPoint.Show.12" ShapeID="_x0000_i1031" DrawAspect="Content" ObjectID="_1580041527" r:id="rId21"/>
        </w:object>
      </w:r>
      <w:r>
        <w:rPr>
          <w:szCs w:val="21"/>
        </w:rPr>
        <w:object w:dxaOrig="9600" w:dyaOrig="5390">
          <v:shape id="_x0000_i1032" type="#_x0000_t75" style="width:480pt;height:269.4pt" o:ole="">
            <v:imagedata r:id="rId22" o:title=""/>
          </v:shape>
          <o:OLEObject Type="Embed" ProgID="PowerPoint.Show.12" ShapeID="_x0000_i1032" DrawAspect="Content" ObjectID="_1580041528" r:id="rId23"/>
        </w:object>
      </w:r>
      <w:r>
        <w:rPr>
          <w:szCs w:val="21"/>
        </w:rPr>
        <w:object w:dxaOrig="9600" w:dyaOrig="5390">
          <v:shape id="_x0000_i1033" type="#_x0000_t75" style="width:480pt;height:269.4pt" o:ole="">
            <v:imagedata r:id="rId24" o:title=""/>
          </v:shape>
          <o:OLEObject Type="Embed" ProgID="PowerPoint.Show.12" ShapeID="_x0000_i1033" DrawAspect="Content" ObjectID="_1580041529" r:id="rId25"/>
        </w:object>
      </w:r>
      <w:r>
        <w:rPr>
          <w:szCs w:val="21"/>
        </w:rPr>
        <w:object w:dxaOrig="9600" w:dyaOrig="5390">
          <v:shape id="_x0000_i1034" type="#_x0000_t75" style="width:480pt;height:269.4pt" o:ole="">
            <v:imagedata r:id="rId26" o:title=""/>
          </v:shape>
          <o:OLEObject Type="Embed" ProgID="PowerPoint.Show.12" ShapeID="_x0000_i1034" DrawAspect="Content" ObjectID="_1580041530" r:id="rId27"/>
        </w:object>
      </w:r>
    </w:p>
    <w:p w:rsidR="000354DA" w:rsidRDefault="000354DA" w:rsidP="008A2957">
      <w:pPr>
        <w:pStyle w:val="a5"/>
        <w:ind w:left="360" w:firstLineChars="0" w:firstLine="0"/>
        <w:rPr>
          <w:szCs w:val="21"/>
        </w:rPr>
      </w:pPr>
    </w:p>
    <w:p w:rsidR="000354DA" w:rsidRDefault="000354DA" w:rsidP="008A2957">
      <w:pPr>
        <w:pStyle w:val="a5"/>
        <w:ind w:left="360" w:firstLineChars="0" w:firstLine="0"/>
        <w:rPr>
          <w:szCs w:val="21"/>
        </w:rPr>
      </w:pPr>
    </w:p>
    <w:p w:rsidR="000354DA" w:rsidRDefault="000354DA" w:rsidP="008A2957">
      <w:pPr>
        <w:pStyle w:val="a5"/>
        <w:ind w:left="360" w:firstLineChars="0" w:firstLine="0"/>
        <w:rPr>
          <w:szCs w:val="21"/>
        </w:rPr>
      </w:pPr>
    </w:p>
    <w:p w:rsidR="000354DA" w:rsidRDefault="000354DA" w:rsidP="008A2957">
      <w:pPr>
        <w:pStyle w:val="a5"/>
        <w:ind w:left="360" w:firstLineChars="0" w:firstLine="0"/>
        <w:rPr>
          <w:szCs w:val="21"/>
        </w:rPr>
      </w:pPr>
    </w:p>
    <w:p w:rsidR="000354DA" w:rsidRDefault="000354DA" w:rsidP="008A2957">
      <w:pPr>
        <w:pStyle w:val="a5"/>
        <w:ind w:left="360" w:firstLineChars="0" w:firstLine="0"/>
        <w:rPr>
          <w:szCs w:val="21"/>
        </w:rPr>
      </w:pPr>
    </w:p>
    <w:p w:rsidR="000354DA" w:rsidRDefault="000354DA" w:rsidP="008A2957">
      <w:pPr>
        <w:pStyle w:val="a5"/>
        <w:ind w:left="360" w:firstLineChars="0" w:firstLine="0"/>
        <w:rPr>
          <w:szCs w:val="21"/>
        </w:rPr>
      </w:pPr>
    </w:p>
    <w:p w:rsidR="000354DA" w:rsidRDefault="000354DA" w:rsidP="008A2957">
      <w:pPr>
        <w:pStyle w:val="a5"/>
        <w:ind w:left="360" w:firstLineChars="0" w:firstLine="0"/>
        <w:rPr>
          <w:szCs w:val="21"/>
        </w:rPr>
      </w:pPr>
    </w:p>
    <w:p w:rsidR="000354DA" w:rsidRDefault="000354DA" w:rsidP="000354DA">
      <w:pPr>
        <w:pStyle w:val="a5"/>
        <w:numPr>
          <w:ilvl w:val="0"/>
          <w:numId w:val="1"/>
        </w:numPr>
        <w:ind w:firstLineChars="0"/>
        <w:rPr>
          <w:szCs w:val="21"/>
        </w:rPr>
      </w:pPr>
      <w:r>
        <w:rPr>
          <w:szCs w:val="21"/>
        </w:rPr>
        <w:t>Devil and AI(</w:t>
      </w:r>
      <w:r w:rsidRPr="000354DA">
        <w:rPr>
          <w:b/>
          <w:szCs w:val="21"/>
          <w:u w:val="single"/>
        </w:rPr>
        <w:t>double click to play the gif</w:t>
      </w:r>
      <w:r>
        <w:rPr>
          <w:szCs w:val="21"/>
        </w:rPr>
        <w:t>)</w:t>
      </w:r>
    </w:p>
    <w:p w:rsidR="000354DA" w:rsidRPr="008A2957" w:rsidRDefault="000354DA" w:rsidP="000354DA">
      <w:pPr>
        <w:pStyle w:val="a5"/>
        <w:ind w:left="360" w:firstLineChars="0" w:firstLine="0"/>
        <w:rPr>
          <w:szCs w:val="21"/>
        </w:rPr>
      </w:pPr>
      <w:r>
        <w:rPr>
          <w:szCs w:val="21"/>
        </w:rPr>
        <w:object w:dxaOrig="9600" w:dyaOrig="5390">
          <v:shape id="_x0000_i1035" type="#_x0000_t75" style="width:480pt;height:269.4pt" o:ole="">
            <v:imagedata r:id="rId28" o:title=""/>
          </v:shape>
          <o:OLEObject Type="Embed" ProgID="PowerPoint.Show.12" ShapeID="_x0000_i1035" DrawAspect="Content" ObjectID="_1580041531" r:id="rId29"/>
        </w:object>
      </w:r>
      <w:r>
        <w:rPr>
          <w:szCs w:val="21"/>
        </w:rPr>
        <w:object w:dxaOrig="9600" w:dyaOrig="5390">
          <v:shape id="_x0000_i1036" type="#_x0000_t75" style="width:480pt;height:269.4pt" o:ole="">
            <v:imagedata r:id="rId30" o:title=""/>
          </v:shape>
          <o:OLEObject Type="Embed" ProgID="PowerPoint.Show.12" ShapeID="_x0000_i1036" DrawAspect="Content" ObjectID="_1580041532" r:id="rId31"/>
        </w:object>
      </w:r>
      <w:r>
        <w:rPr>
          <w:szCs w:val="21"/>
        </w:rPr>
        <w:object w:dxaOrig="9600" w:dyaOrig="5390">
          <v:shape id="_x0000_i1037" type="#_x0000_t75" style="width:480pt;height:269.4pt" o:ole="">
            <v:imagedata r:id="rId32" o:title=""/>
          </v:shape>
          <o:OLEObject Type="Embed" ProgID="PowerPoint.Show.12" ShapeID="_x0000_i1037" DrawAspect="Content" ObjectID="_1580041533" r:id="rId33"/>
        </w:object>
      </w:r>
    </w:p>
    <w:sectPr w:rsidR="000354DA" w:rsidRPr="008A2957" w:rsidSect="005F674C">
      <w:headerReference w:type="even" r:id="rId34"/>
      <w:headerReference w:type="default" r:id="rId35"/>
      <w:pgSz w:w="11906" w:h="16838"/>
      <w:pgMar w:top="1440" w:right="1800" w:bottom="1440" w:left="1800" w:header="851" w:footer="992" w:gutter="0"/>
      <w:cols w:space="425"/>
      <w:docGrid w:type="lines" w:linePitch="317" w:charSpace="609"/>
    </w:sectPr>
  </w:body>
</w:document>
</file>

<file path=word/customizations.xml><?xml version="1.0" encoding="utf-8"?>
<wne:tcg xmlns:r="http://schemas.openxmlformats.org/officeDocument/2006/relationships" xmlns:wne="http://schemas.microsoft.com/office/word/2006/wordml">
  <wne:keymaps>
    <wne:keymap wne:kcmPrimary="0170">
      <wne:fci wne:fciName="FormattingProperties" wne:swArg="0000"/>
    </wne:keymap>
    <wne:keymap wne:kcmPrimary="0230">
      <wne:fci wne:fciName="OpenOrCloseUpPara" wne:swArg="0000"/>
    </wne:keymap>
    <wne:keymap wne:kcmPrimary="0232">
      <wne:fci wne:fciName="SpacePara2" wne:swArg="0000"/>
    </wne:keymap>
    <wne:keymap wne:kcmPrimary="0235">
      <wne:fci wne:fciName="SpacePara15" wne:swArg="0000"/>
    </wne:keymap>
    <wne:keymap wne:kcmPrimary="02DB">
      <wne:fci wne:fciName="ShrinkFontOnePoint" wne:swArg="0000"/>
    </wne:keymap>
    <wne:keymap wne:kcmPrimary="02DD">
      <wne:fci wne:fciName="GrowFontOnePoint" wne:swArg="0000"/>
    </wne:keymap>
    <wne:keymap wne:kcmPrimary="0346">
      <wne:fci wne:fciName="Font" wne:swArg="0000"/>
    </wne:keymap>
    <wne:keymap wne:kcmPrimary="0631">
      <wne:fci wne:fciName="ApplyHeading1" wne:swArg="0000"/>
    </wne:keymap>
    <wne:keymap wne:kcmPrimary="0632">
      <wne:fci wne:fciName="ApplyHeading2" wne:swArg="0000"/>
    </wne:keymap>
    <wne:keymap wne:kcmPrimary="0633">
      <wne:fci wne:fciName="ApplyHeading3" wne:swArg="0000"/>
    </wne:keymap>
  </wne:keymaps>
</wne:tcg>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B6D22" w:rsidRDefault="009B6D22" w:rsidP="005F674C">
      <w:r>
        <w:separator/>
      </w:r>
    </w:p>
  </w:endnote>
  <w:endnote w:type="continuationSeparator" w:id="0">
    <w:p w:rsidR="009B6D22" w:rsidRDefault="009B6D22" w:rsidP="005F674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B6D22" w:rsidRDefault="009B6D22" w:rsidP="005F674C">
      <w:r>
        <w:separator/>
      </w:r>
    </w:p>
  </w:footnote>
  <w:footnote w:type="continuationSeparator" w:id="0">
    <w:p w:rsidR="009B6D22" w:rsidRDefault="009B6D22" w:rsidP="005F674C">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F674C" w:rsidRDefault="005F674C" w:rsidP="005F674C">
    <w:pPr>
      <w:pStyle w:val="a3"/>
      <w:pBdr>
        <w:bottom w:val="none" w:sz="0" w:space="0" w:color="auto"/>
      </w:pBd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F674C" w:rsidRDefault="005F674C" w:rsidP="005F674C">
    <w:pPr>
      <w:pStyle w:val="a3"/>
      <w:pBdr>
        <w:bottom w:val="none" w:sz="0" w:space="0" w:color="auto"/>
      </w:pBd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7F4145D9"/>
    <w:multiLevelType w:val="hybridMultilevel"/>
    <w:tmpl w:val="5F7455E6"/>
    <w:lvl w:ilvl="0" w:tplc="A2C6284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proofState w:spelling="clean" w:grammar="clean"/>
  <w:defaultTabStop w:val="420"/>
  <w:drawingGridHorizontalSpacing w:val="106"/>
  <w:drawingGridVerticalSpacing w:val="317"/>
  <w:displayHorizontalDrawingGridEvery w:val="0"/>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4583C"/>
    <w:rsid w:val="000354DA"/>
    <w:rsid w:val="0004583C"/>
    <w:rsid w:val="000B5E1C"/>
    <w:rsid w:val="000D387D"/>
    <w:rsid w:val="00181A00"/>
    <w:rsid w:val="00405FC1"/>
    <w:rsid w:val="004567A4"/>
    <w:rsid w:val="005F674C"/>
    <w:rsid w:val="008A2957"/>
    <w:rsid w:val="009B6D22"/>
    <w:rsid w:val="00DE5879"/>
    <w:rsid w:val="00F0681F"/>
    <w:rsid w:val="00FF24A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3344C59E-6312-4884-8C08-8C7BBBB7C6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5F674C"/>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5F674C"/>
    <w:rPr>
      <w:sz w:val="18"/>
      <w:szCs w:val="18"/>
    </w:rPr>
  </w:style>
  <w:style w:type="paragraph" w:styleId="a4">
    <w:name w:val="footer"/>
    <w:basedOn w:val="a"/>
    <w:link w:val="Char0"/>
    <w:uiPriority w:val="99"/>
    <w:unhideWhenUsed/>
    <w:rsid w:val="005F674C"/>
    <w:pPr>
      <w:tabs>
        <w:tab w:val="center" w:pos="4153"/>
        <w:tab w:val="right" w:pos="8306"/>
      </w:tabs>
      <w:snapToGrid w:val="0"/>
      <w:jc w:val="left"/>
    </w:pPr>
    <w:rPr>
      <w:sz w:val="18"/>
      <w:szCs w:val="18"/>
    </w:rPr>
  </w:style>
  <w:style w:type="character" w:customStyle="1" w:styleId="Char0">
    <w:name w:val="页脚 Char"/>
    <w:basedOn w:val="a0"/>
    <w:link w:val="a4"/>
    <w:uiPriority w:val="99"/>
    <w:rsid w:val="005F674C"/>
    <w:rPr>
      <w:sz w:val="18"/>
      <w:szCs w:val="18"/>
    </w:rPr>
  </w:style>
  <w:style w:type="paragraph" w:styleId="a5">
    <w:name w:val="List Paragraph"/>
    <w:basedOn w:val="a"/>
    <w:uiPriority w:val="34"/>
    <w:qFormat/>
    <w:rsid w:val="005F674C"/>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package" Target="embeddings/Microsoft_PowerPoint_____3.pptx"/><Relationship Id="rId18" Type="http://schemas.openxmlformats.org/officeDocument/2006/relationships/image" Target="media/image6.emf"/><Relationship Id="rId26" Type="http://schemas.openxmlformats.org/officeDocument/2006/relationships/image" Target="media/image10.emf"/><Relationship Id="rId3" Type="http://schemas.openxmlformats.org/officeDocument/2006/relationships/styles" Target="styles.xml"/><Relationship Id="rId21" Type="http://schemas.openxmlformats.org/officeDocument/2006/relationships/package" Target="embeddings/Microsoft_PowerPoint_____7.pptx"/><Relationship Id="rId34"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3.emf"/><Relationship Id="rId17" Type="http://schemas.openxmlformats.org/officeDocument/2006/relationships/package" Target="embeddings/Microsoft_PowerPoint_____5.pptx"/><Relationship Id="rId25" Type="http://schemas.openxmlformats.org/officeDocument/2006/relationships/package" Target="embeddings/Microsoft_PowerPoint_____9.pptx"/><Relationship Id="rId33" Type="http://schemas.openxmlformats.org/officeDocument/2006/relationships/package" Target="embeddings/Microsoft_PowerPoint_____13.pptx"/><Relationship Id="rId2" Type="http://schemas.openxmlformats.org/officeDocument/2006/relationships/numbering" Target="numbering.xml"/><Relationship Id="rId16" Type="http://schemas.openxmlformats.org/officeDocument/2006/relationships/image" Target="media/image5.emf"/><Relationship Id="rId20" Type="http://schemas.openxmlformats.org/officeDocument/2006/relationships/image" Target="media/image7.emf"/><Relationship Id="rId29" Type="http://schemas.openxmlformats.org/officeDocument/2006/relationships/package" Target="embeddings/Microsoft_PowerPoint_____11.pptx"/><Relationship Id="rId1" Type="http://schemas.microsoft.com/office/2006/relationships/keyMapCustomizations" Target="customizations.xml"/><Relationship Id="rId6" Type="http://schemas.openxmlformats.org/officeDocument/2006/relationships/footnotes" Target="footnotes.xml"/><Relationship Id="rId11" Type="http://schemas.openxmlformats.org/officeDocument/2006/relationships/package" Target="embeddings/Microsoft_PowerPoint_____2.pptx"/><Relationship Id="rId24" Type="http://schemas.openxmlformats.org/officeDocument/2006/relationships/image" Target="media/image9.emf"/><Relationship Id="rId32" Type="http://schemas.openxmlformats.org/officeDocument/2006/relationships/image" Target="media/image13.emf"/><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package" Target="embeddings/Microsoft_PowerPoint_____4.pptx"/><Relationship Id="rId23" Type="http://schemas.openxmlformats.org/officeDocument/2006/relationships/package" Target="embeddings/Microsoft_PowerPoint_____8.pptx"/><Relationship Id="rId28" Type="http://schemas.openxmlformats.org/officeDocument/2006/relationships/image" Target="media/image11.emf"/><Relationship Id="rId36" Type="http://schemas.openxmlformats.org/officeDocument/2006/relationships/fontTable" Target="fontTable.xml"/><Relationship Id="rId10" Type="http://schemas.openxmlformats.org/officeDocument/2006/relationships/image" Target="media/image2.emf"/><Relationship Id="rId19" Type="http://schemas.openxmlformats.org/officeDocument/2006/relationships/package" Target="embeddings/Microsoft_PowerPoint_____6.pptx"/><Relationship Id="rId31" Type="http://schemas.openxmlformats.org/officeDocument/2006/relationships/package" Target="embeddings/Microsoft_PowerPoint_____12.pptx"/><Relationship Id="rId4" Type="http://schemas.openxmlformats.org/officeDocument/2006/relationships/settings" Target="settings.xml"/><Relationship Id="rId9" Type="http://schemas.openxmlformats.org/officeDocument/2006/relationships/package" Target="embeddings/Microsoft_PowerPoint_____1.pptx"/><Relationship Id="rId14" Type="http://schemas.openxmlformats.org/officeDocument/2006/relationships/image" Target="media/image4.emf"/><Relationship Id="rId22" Type="http://schemas.openxmlformats.org/officeDocument/2006/relationships/image" Target="media/image8.emf"/><Relationship Id="rId27" Type="http://schemas.openxmlformats.org/officeDocument/2006/relationships/package" Target="embeddings/Microsoft_PowerPoint_____10.pptx"/><Relationship Id="rId30" Type="http://schemas.openxmlformats.org/officeDocument/2006/relationships/image" Target="media/image12.emf"/><Relationship Id="rId35" Type="http://schemas.openxmlformats.org/officeDocument/2006/relationships/header" Target="header2.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179</TotalTime>
  <Pages>8</Pages>
  <Words>258</Words>
  <Characters>1474</Characters>
  <Application>Microsoft Office Word</Application>
  <DocSecurity>0</DocSecurity>
  <Lines>12</Lines>
  <Paragraphs>3</Paragraphs>
  <ScaleCrop>false</ScaleCrop>
  <Company/>
  <LinksUpToDate>false</LinksUpToDate>
  <CharactersWithSpaces>1729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晏伟豪</dc:creator>
  <cp:keywords/>
  <dc:description/>
  <cp:lastModifiedBy>晏伟豪</cp:lastModifiedBy>
  <cp:revision>4</cp:revision>
  <dcterms:created xsi:type="dcterms:W3CDTF">2018-02-12T15:15:00Z</dcterms:created>
  <dcterms:modified xsi:type="dcterms:W3CDTF">2018-02-13T07:39:00Z</dcterms:modified>
</cp:coreProperties>
</file>